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0815" w:rsidRDefault="00CA0815" w:rsidP="00654B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0C28AE">
        <w:rPr>
          <w:rFonts w:ascii="Times New Roman" w:hAnsi="Times New Roman" w:cs="Times New Roman"/>
          <w:b/>
          <w:sz w:val="24"/>
          <w:szCs w:val="24"/>
        </w:rPr>
        <w:t>Аннотация к рабочей программе по русскому языку 5-9 классы</w:t>
      </w:r>
    </w:p>
    <w:p w:rsidR="00654B3D" w:rsidRPr="000C28AE" w:rsidRDefault="00654B3D" w:rsidP="00654B3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A0815" w:rsidRDefault="00535F8B" w:rsidP="00654B3D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A0815" w:rsidRPr="000C28AE">
        <w:rPr>
          <w:rFonts w:ascii="Times New Roman" w:hAnsi="Times New Roman" w:cs="Times New Roman"/>
          <w:sz w:val="24"/>
          <w:szCs w:val="24"/>
        </w:rPr>
        <w:t xml:space="preserve"> </w:t>
      </w:r>
      <w:r w:rsidR="00CA0815" w:rsidRPr="00654B3D">
        <w:rPr>
          <w:rFonts w:ascii="Times New Roman" w:hAnsi="Times New Roman" w:cs="Times New Roman"/>
          <w:b/>
          <w:sz w:val="24"/>
          <w:szCs w:val="24"/>
        </w:rPr>
        <w:t>Рабочая программа по русскому языку для 5-9 класса разработана на основании:</w:t>
      </w:r>
    </w:p>
    <w:p w:rsidR="00CA0815" w:rsidRPr="000C28AE" w:rsidRDefault="00CA0815" w:rsidP="00654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8AE">
        <w:rPr>
          <w:rStyle w:val="markedcontent"/>
          <w:rFonts w:ascii="Times New Roman" w:hAnsi="Times New Roman" w:cs="Times New Roman"/>
          <w:sz w:val="24"/>
          <w:szCs w:val="24"/>
        </w:rPr>
        <w:t>1</w:t>
      </w:r>
      <w:r w:rsidRPr="000C28AE">
        <w:rPr>
          <w:rFonts w:ascii="Times New Roman" w:hAnsi="Times New Roman" w:cs="Times New Roman"/>
          <w:sz w:val="24"/>
          <w:szCs w:val="24"/>
        </w:rPr>
        <w:t xml:space="preserve">. Федерального закона «Об образовании в Российской Федерации» от 29.12.2012 № 273-ФЗ. </w:t>
      </w:r>
    </w:p>
    <w:p w:rsidR="00CA0815" w:rsidRPr="000C28AE" w:rsidRDefault="00CA0815" w:rsidP="00654B3D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C28AE">
        <w:rPr>
          <w:rFonts w:ascii="Times New Roman" w:hAnsi="Times New Roman" w:cs="Times New Roman"/>
          <w:sz w:val="24"/>
          <w:szCs w:val="24"/>
        </w:rPr>
        <w:t xml:space="preserve">2. Федерального государственного образовательного стандарта основного общего образования, утвержденного приказом Министерства образования и науки РФ от 17 декабря 2010 г. № 1897 (с изменениями и дополнениями от: 29 декабря 2014 г., 31 декабря 2015 г., 4 февраля 2020г.) </w:t>
      </w:r>
      <w:r w:rsidRPr="000C28AE">
        <w:rPr>
          <w:rFonts w:ascii="Times New Roman" w:hAnsi="Times New Roman" w:cs="Times New Roman"/>
          <w:sz w:val="24"/>
          <w:szCs w:val="24"/>
        </w:rPr>
        <w:br/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0C28AE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0C28A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</w:t>
      </w:r>
      <w:r w:rsidRPr="000C28AE">
        <w:rPr>
          <w:rFonts w:ascii="Times New Roman" w:eastAsia="Calibri" w:hAnsi="Times New Roman" w:cs="Times New Roman"/>
          <w:sz w:val="24"/>
          <w:szCs w:val="24"/>
        </w:rPr>
        <w:t>утвержден  и введен в действие приказом №122 от 25.08.2020г.</w:t>
      </w:r>
    </w:p>
    <w:p w:rsidR="00CA0815" w:rsidRPr="000C28AE" w:rsidRDefault="00CA0815" w:rsidP="00535F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8AE">
        <w:rPr>
          <w:rFonts w:ascii="Times New Roman" w:hAnsi="Times New Roman" w:cs="Times New Roman"/>
          <w:sz w:val="24"/>
          <w:szCs w:val="24"/>
        </w:rPr>
        <w:t xml:space="preserve">4. Программы воспитания МБОУ «Каргалинская гимназия» </w:t>
      </w:r>
      <w:proofErr w:type="spellStart"/>
      <w:r w:rsidRPr="000C28AE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0C28A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утвержденной  приказом№  88 от 03.06.2021г.</w:t>
      </w:r>
    </w:p>
    <w:p w:rsidR="00CA0815" w:rsidRPr="000C28AE" w:rsidRDefault="00CA0815" w:rsidP="00535F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8AE">
        <w:rPr>
          <w:rFonts w:ascii="Times New Roman" w:hAnsi="Times New Roman" w:cs="Times New Roman"/>
          <w:sz w:val="24"/>
          <w:szCs w:val="24"/>
        </w:rPr>
        <w:t xml:space="preserve"> 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0C28AE">
        <w:rPr>
          <w:rFonts w:ascii="Times New Roman" w:hAnsi="Times New Roman" w:cs="Times New Roman"/>
          <w:sz w:val="24"/>
          <w:szCs w:val="24"/>
        </w:rPr>
        <w:t>Чистопольского</w:t>
      </w:r>
      <w:proofErr w:type="spellEnd"/>
      <w:r w:rsidRPr="000C28AE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Татарстан, утвержденного приказом № 89 от 03.06.2021г.</w:t>
      </w:r>
      <w:r w:rsidRPr="000C28AE">
        <w:rPr>
          <w:rFonts w:ascii="Times New Roman" w:hAnsi="Times New Roman" w:cs="Times New Roman"/>
          <w:sz w:val="24"/>
          <w:szCs w:val="24"/>
        </w:rPr>
        <w:br/>
        <w:t>6. Учебного плана МБОУ «Каргалинская гимназия» на 2021-2022 учебный год, утвержденного приказом №  121 от 20.08.2021г.</w:t>
      </w:r>
    </w:p>
    <w:p w:rsidR="00CA0815" w:rsidRPr="000C28AE" w:rsidRDefault="00CA0815" w:rsidP="00535F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8AE">
        <w:rPr>
          <w:rFonts w:ascii="Times New Roman" w:hAnsi="Times New Roman" w:cs="Times New Roman"/>
          <w:sz w:val="24"/>
          <w:szCs w:val="24"/>
        </w:rPr>
        <w:t>7. Примерной программы основного общего образования по русскому языку</w:t>
      </w:r>
      <w:proofErr w:type="gramStart"/>
      <w:r w:rsidRPr="000C28AE">
        <w:rPr>
          <w:rFonts w:ascii="Times New Roman" w:hAnsi="Times New Roman" w:cs="Times New Roman"/>
          <w:sz w:val="24"/>
          <w:szCs w:val="24"/>
        </w:rPr>
        <w:t xml:space="preserve"> ;</w:t>
      </w:r>
      <w:proofErr w:type="gramEnd"/>
    </w:p>
    <w:p w:rsidR="00CA0815" w:rsidRPr="000C28AE" w:rsidRDefault="00CA0815" w:rsidP="00535F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C28AE">
        <w:rPr>
          <w:rFonts w:ascii="Times New Roman" w:hAnsi="Times New Roman" w:cs="Times New Roman"/>
          <w:sz w:val="24"/>
          <w:szCs w:val="24"/>
        </w:rPr>
        <w:t xml:space="preserve">8. Рабочие программы по предметной линии учебников Т.А. </w:t>
      </w:r>
      <w:proofErr w:type="spellStart"/>
      <w:r w:rsidRPr="000C28AE">
        <w:rPr>
          <w:rFonts w:ascii="Times New Roman" w:hAnsi="Times New Roman" w:cs="Times New Roman"/>
          <w:sz w:val="24"/>
          <w:szCs w:val="24"/>
        </w:rPr>
        <w:t>Ладыженской</w:t>
      </w:r>
      <w:proofErr w:type="spellEnd"/>
      <w:r w:rsidRPr="000C28AE">
        <w:rPr>
          <w:rFonts w:ascii="Times New Roman" w:hAnsi="Times New Roman" w:cs="Times New Roman"/>
          <w:sz w:val="24"/>
          <w:szCs w:val="24"/>
        </w:rPr>
        <w:t xml:space="preserve">, М.Т. Баранова, Т.А. </w:t>
      </w:r>
      <w:proofErr w:type="spellStart"/>
      <w:r w:rsidRPr="000C28AE">
        <w:rPr>
          <w:rFonts w:ascii="Times New Roman" w:hAnsi="Times New Roman" w:cs="Times New Roman"/>
          <w:sz w:val="24"/>
          <w:szCs w:val="24"/>
        </w:rPr>
        <w:t>Тростенцовой</w:t>
      </w:r>
      <w:proofErr w:type="spellEnd"/>
      <w:r w:rsidRPr="000C28AE">
        <w:rPr>
          <w:rFonts w:ascii="Times New Roman" w:hAnsi="Times New Roman" w:cs="Times New Roman"/>
          <w:sz w:val="24"/>
          <w:szCs w:val="24"/>
        </w:rPr>
        <w:t xml:space="preserve"> и др., Москва, Просвещение, 2016 год</w:t>
      </w:r>
    </w:p>
    <w:p w:rsidR="00535F8B" w:rsidRDefault="00535F8B" w:rsidP="00535F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B1D33" w:rsidRPr="00EB1D33" w:rsidRDefault="00535F8B" w:rsidP="00535F8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EB1D33" w:rsidRPr="00654B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r w:rsidR="00EB1D33" w:rsidRPr="00EB1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изучения русского (родного) языка в основной школе:</w:t>
      </w:r>
      <w:r w:rsidR="00EB1D33"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языковой, коммуникативной и лингвистической компетенции учащихся.</w:t>
      </w:r>
    </w:p>
    <w:p w:rsidR="00EB1D33" w:rsidRPr="00EB1D33" w:rsidRDefault="00EB1D33" w:rsidP="00535F8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4B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Задачами</w:t>
      </w:r>
      <w:r w:rsidRPr="00EB1D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изучения русского (родного) языка в основной школе являются:</w:t>
      </w:r>
    </w:p>
    <w:p w:rsidR="00EB1D33" w:rsidRPr="00EB1D33" w:rsidRDefault="00EB1D33" w:rsidP="00535F8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духовно богатой, нравственно ориентированной личности с развитым чувством самосознания и общероссийского гражданского сознания, человека, любящего свою родину, знающего и уважающего родной язык как основное средство общения, средство получения знаний в различных сферах человеческой деятельности, средство освоения морально-этических норм, принятых в обществе;</w:t>
      </w:r>
    </w:p>
    <w:p w:rsidR="00EB1D33" w:rsidRPr="00EB1D33" w:rsidRDefault="00EB1D33" w:rsidP="00535F8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овладевать системой знаний, языковыми и речевыми умениями и навыками, развитие готовности к речевому взаимодействию и взаимопониманию, потребности в речевом самосовершенствовании, овладевать важнейшими </w:t>
      </w:r>
      <w:proofErr w:type="spellStart"/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общеучебными</w:t>
      </w:r>
      <w:proofErr w:type="spellEnd"/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умениями и универсальными учебными действиями, формировать навыков самостоятельной учебной деятельности, самообразования;</w:t>
      </w:r>
    </w:p>
    <w:p w:rsidR="00EB1D33" w:rsidRPr="00EB1D33" w:rsidRDefault="00EB1D33" w:rsidP="00535F8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осваивать знание об устройстве языковой системы и закономерности её функционирования, развивать способности опознавать, анализировать, сопоставлять, классифицировать и оценивать языковые факты, обогащать активный и потенциальный словарный запас, расширять объём используемых в речи грамматических средств, совершенствовать орфографическую и пунктуационную грамотность, развивать умение стилистически корректного использования лексики и фразеологии русского языка;</w:t>
      </w:r>
    </w:p>
    <w:p w:rsidR="00EB1D33" w:rsidRPr="00EB1D33" w:rsidRDefault="00EB1D33" w:rsidP="00535F8B">
      <w:pPr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интеллектуальные и творческие способности обучающихся, развивать речевую культуру учащихся, овладевать правилами использования языка в разных ситуациях общения, воспитывать стремления к речевому самосовершенствованию, осознавать эстетическую ценность родного языка;</w:t>
      </w:r>
    </w:p>
    <w:p w:rsidR="00EB1D33" w:rsidRPr="00EB1D33" w:rsidRDefault="00EB1D33" w:rsidP="00654B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D3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коммуникативные способности, формировать готовность к сотрудничеству, созидательной деятельности, умений вести диалог, искать и находить содержательные компромиссы.</w:t>
      </w:r>
    </w:p>
    <w:p w:rsidR="00654B3D" w:rsidRPr="008F0216" w:rsidRDefault="00654B3D" w:rsidP="00654B3D">
      <w:pPr>
        <w:pStyle w:val="Default"/>
        <w:jc w:val="both"/>
        <w:rPr>
          <w:b/>
        </w:rPr>
      </w:pPr>
      <w:r>
        <w:t xml:space="preserve">           </w:t>
      </w:r>
      <w:r w:rsidRPr="008F0216">
        <w:rPr>
          <w:b/>
        </w:rPr>
        <w:t xml:space="preserve">Целевые приоритеты воспитания в соответствии с ресурсами учебного предмета с учетом рабочей программы воспитания: </w:t>
      </w:r>
    </w:p>
    <w:p w:rsidR="00654B3D" w:rsidRDefault="00654B3D" w:rsidP="00654B3D">
      <w:pPr>
        <w:pStyle w:val="Default"/>
        <w:jc w:val="both"/>
      </w:pPr>
      <w:r>
        <w:t xml:space="preserve">          Создание благоприятных условий для развития социально значимых отношений школьников и, прежде всего, ценностных отношений: </w:t>
      </w:r>
    </w:p>
    <w:p w:rsidR="00654B3D" w:rsidRDefault="00654B3D" w:rsidP="00654B3D">
      <w:pPr>
        <w:pStyle w:val="Default"/>
        <w:jc w:val="both"/>
      </w:pPr>
      <w:r>
        <w:t xml:space="preserve">          • к семье как главной опоре в жизни человека и источнику его счастья;</w:t>
      </w:r>
    </w:p>
    <w:p w:rsidR="00654B3D" w:rsidRDefault="00654B3D" w:rsidP="00654B3D">
      <w:pPr>
        <w:pStyle w:val="Default"/>
        <w:jc w:val="both"/>
      </w:pPr>
      <w:r>
        <w:t xml:space="preserve">          •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:rsidR="00654B3D" w:rsidRDefault="00654B3D" w:rsidP="00654B3D">
      <w:pPr>
        <w:pStyle w:val="Default"/>
        <w:jc w:val="both"/>
      </w:pPr>
      <w:r>
        <w:lastRenderedPageBreak/>
        <w:t xml:space="preserve">           </w:t>
      </w:r>
      <w:proofErr w:type="gramStart"/>
      <w:r>
        <w:t>•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  <w:proofErr w:type="gramEnd"/>
    </w:p>
    <w:p w:rsidR="00654B3D" w:rsidRDefault="00654B3D" w:rsidP="00654B3D">
      <w:pPr>
        <w:pStyle w:val="Default"/>
        <w:jc w:val="both"/>
      </w:pPr>
      <w:r>
        <w:t xml:space="preserve">           •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</w:t>
      </w:r>
    </w:p>
    <w:p w:rsidR="00654B3D" w:rsidRDefault="00654B3D" w:rsidP="00654B3D">
      <w:pPr>
        <w:pStyle w:val="Default"/>
        <w:jc w:val="both"/>
      </w:pPr>
      <w:r>
        <w:t xml:space="preserve">       •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654B3D" w:rsidRDefault="00654B3D" w:rsidP="00654B3D">
      <w:pPr>
        <w:pStyle w:val="Default"/>
        <w:jc w:val="both"/>
      </w:pPr>
      <w:r>
        <w:t xml:space="preserve">         •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654B3D" w:rsidRDefault="00654B3D" w:rsidP="00654B3D">
      <w:pPr>
        <w:pStyle w:val="Default"/>
        <w:jc w:val="both"/>
      </w:pPr>
      <w:r>
        <w:t xml:space="preserve">           • к самим себе как хозяевам своей судьбы, самоопределяющимся и </w:t>
      </w:r>
      <w:proofErr w:type="spellStart"/>
      <w:r>
        <w:t>самореализующимся</w:t>
      </w:r>
      <w:proofErr w:type="spellEnd"/>
      <w:r>
        <w:t xml:space="preserve"> личностям, отвечающим за свое собственное будущее.</w:t>
      </w:r>
    </w:p>
    <w:p w:rsidR="00654B3D" w:rsidRDefault="00654B3D" w:rsidP="00654B3D">
      <w:pPr>
        <w:pStyle w:val="c2"/>
        <w:spacing w:before="0" w:beforeAutospacing="0" w:after="0" w:afterAutospacing="0"/>
        <w:jc w:val="both"/>
        <w:rPr>
          <w:rStyle w:val="c3"/>
          <w:b/>
        </w:rPr>
      </w:pPr>
      <w:r>
        <w:rPr>
          <w:rStyle w:val="c3"/>
          <w:b/>
        </w:rPr>
        <w:t xml:space="preserve">Специфика программы: </w:t>
      </w:r>
    </w:p>
    <w:p w:rsidR="00654B3D" w:rsidRDefault="00654B3D" w:rsidP="00654B3D">
      <w:pPr>
        <w:pStyle w:val="c2"/>
        <w:spacing w:before="0" w:beforeAutospacing="0" w:after="0" w:afterAutospacing="0"/>
        <w:jc w:val="both"/>
      </w:pPr>
      <w:r>
        <w:rPr>
          <w:rStyle w:val="c3"/>
        </w:rPr>
        <w:t xml:space="preserve"> </w:t>
      </w:r>
      <w:proofErr w:type="gramStart"/>
      <w:r>
        <w:rPr>
          <w:rStyle w:val="c1"/>
        </w:rPr>
        <w:t xml:space="preserve">Программа содержит отобранную в соответствии с задачами обучения систему понятий из области фонетики, лексики и фразеологии, </w:t>
      </w:r>
      <w:proofErr w:type="spellStart"/>
      <w:r>
        <w:rPr>
          <w:rStyle w:val="c1"/>
        </w:rPr>
        <w:t>морфемики</w:t>
      </w:r>
      <w:proofErr w:type="spellEnd"/>
      <w:r>
        <w:rPr>
          <w:rStyle w:val="c1"/>
        </w:rPr>
        <w:t xml:space="preserve"> и словообразования, морфологии, синтаксиса и стилистики русского литературного языка, а также некоторые сведения о роли языка в жизни общества, о языке как развивающемся явлении и т. д.; </w:t>
      </w:r>
      <w:proofErr w:type="spellStart"/>
      <w:r>
        <w:rPr>
          <w:rStyle w:val="c1"/>
        </w:rPr>
        <w:t>речеведческие</w:t>
      </w:r>
      <w:proofErr w:type="spellEnd"/>
      <w:r>
        <w:rPr>
          <w:rStyle w:val="c1"/>
        </w:rPr>
        <w:t xml:space="preserve"> понятия, на основе которых строится работа по развитию связной речи учащихся, формирование коммуникативных умений и</w:t>
      </w:r>
      <w:proofErr w:type="gramEnd"/>
      <w:r>
        <w:rPr>
          <w:rStyle w:val="c1"/>
        </w:rPr>
        <w:t xml:space="preserve"> навыков; сведения об основных нормах русского литературного языка; сведения о графике, орфографии и пунктуации; перечень видов орфограмм и </w:t>
      </w:r>
      <w:proofErr w:type="gramStart"/>
      <w:r>
        <w:rPr>
          <w:rStyle w:val="c1"/>
        </w:rPr>
        <w:t>названий</w:t>
      </w:r>
      <w:proofErr w:type="gramEnd"/>
      <w:r>
        <w:rPr>
          <w:rStyle w:val="c1"/>
        </w:rPr>
        <w:t xml:space="preserve"> пунктуационных правил. Кроме перечисленных знаний о языке и речи, программа включает перечень орфографических, пунктуационных и речевых умений и навыков, которыми должны овладеть учащиеся.</w:t>
      </w:r>
    </w:p>
    <w:p w:rsidR="00CA0815" w:rsidRPr="000C28AE" w:rsidRDefault="00CA0815" w:rsidP="00654B3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A0815" w:rsidRPr="000C28AE" w:rsidRDefault="00CA0815" w:rsidP="00654B3D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  <w:b/>
        </w:rPr>
      </w:pPr>
      <w:r w:rsidRPr="000C28AE">
        <w:rPr>
          <w:rFonts w:ascii="Times New Roman" w:hAnsi="Times New Roman"/>
          <w:b/>
        </w:rPr>
        <w:t>При реализации рабочей программы  используются учебники:</w:t>
      </w:r>
    </w:p>
    <w:p w:rsidR="00CA0815" w:rsidRPr="000C28AE" w:rsidRDefault="00CA0815" w:rsidP="00654B3D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Т.А., Баранов М.Т.,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Л.А., Григорян Л.Т.,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Кулибаба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И.И. Русский язык. 5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>. - М.: Просвещение, 2014</w:t>
      </w:r>
    </w:p>
    <w:p w:rsidR="00CA0815" w:rsidRPr="000C28AE" w:rsidRDefault="00CA0815" w:rsidP="00654B3D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 w:rsidRPr="000C28AE">
        <w:rPr>
          <w:rFonts w:ascii="Times New Roman" w:hAnsi="Times New Roman" w:cs="Times New Roman"/>
          <w:sz w:val="24"/>
          <w:szCs w:val="24"/>
          <w:lang w:eastAsia="ru-RU"/>
        </w:rPr>
        <w:t>Баранов М.Т., 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Т.А.,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Л.А., Григорян Л.Т.,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Кулибаба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И.И. Русский язык. 6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>. - М.: Просвещение, 2016</w:t>
      </w:r>
    </w:p>
    <w:p w:rsidR="00CA0815" w:rsidRPr="000C28AE" w:rsidRDefault="00CA0815" w:rsidP="00654B3D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Л.А., 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Т.А.,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Дейкина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А.Д., Александрова О.М. Русский язык. 7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>. - М.: Просвещение, 2014</w:t>
      </w:r>
    </w:p>
    <w:p w:rsidR="00CA0815" w:rsidRPr="000C28AE" w:rsidRDefault="00CA0815" w:rsidP="00654B3D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Л.А., 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Т.А.,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Дейкина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А.Д., Александрова О.М. Русский язык. 8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>. - М.: Просвещение, 2014</w:t>
      </w:r>
    </w:p>
    <w:p w:rsidR="00CA0815" w:rsidRPr="000C28AE" w:rsidRDefault="00CA0815" w:rsidP="00654B3D">
      <w:pPr>
        <w:numPr>
          <w:ilvl w:val="0"/>
          <w:numId w:val="1"/>
        </w:numPr>
        <w:spacing w:after="0" w:line="240" w:lineRule="auto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Тростенцова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Л.А., 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Ладыженская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Т.А.,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Дейкина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 xml:space="preserve"> А.Д., Александрова О.М. Русский язык. 9 </w:t>
      </w:r>
      <w:proofErr w:type="spellStart"/>
      <w:r w:rsidRPr="000C28AE">
        <w:rPr>
          <w:rFonts w:ascii="Times New Roman" w:hAnsi="Times New Roman" w:cs="Times New Roman"/>
          <w:sz w:val="24"/>
          <w:szCs w:val="24"/>
          <w:lang w:eastAsia="ru-RU"/>
        </w:rPr>
        <w:t>кл</w:t>
      </w:r>
      <w:proofErr w:type="spellEnd"/>
      <w:r w:rsidRPr="000C28AE">
        <w:rPr>
          <w:rFonts w:ascii="Times New Roman" w:hAnsi="Times New Roman" w:cs="Times New Roman"/>
          <w:sz w:val="24"/>
          <w:szCs w:val="24"/>
          <w:lang w:eastAsia="ru-RU"/>
        </w:rPr>
        <w:t>. - М.: Просвещение, 2014</w:t>
      </w:r>
    </w:p>
    <w:p w:rsidR="00535F8B" w:rsidRDefault="00535F8B" w:rsidP="00654B3D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</w:p>
    <w:p w:rsidR="00CA0815" w:rsidRPr="000C28AE" w:rsidRDefault="00535F8B" w:rsidP="00654B3D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</w:t>
      </w:r>
      <w:r w:rsidR="00CA0815" w:rsidRPr="000C28AE">
        <w:rPr>
          <w:rFonts w:ascii="Times New Roman" w:hAnsi="Times New Roman"/>
        </w:rPr>
        <w:t>Отличительной особенностью УМК является его ориентация на совершенствование функциональной грамотности, навыков свободного владения всеми видами речевой деятельности. Содержание учебного материала отражает идеологию стандарта нового поколения, а именно: развитие коммуникативных, интеллектуальных, информационных умений и навыков, способствующих формированию сознательного отношения школьников к языку как духовной, нравственной и культурной ценности</w:t>
      </w:r>
      <w:proofErr w:type="gramStart"/>
      <w:r w:rsidR="00CA0815" w:rsidRPr="000C28AE">
        <w:rPr>
          <w:rFonts w:ascii="Times New Roman" w:hAnsi="Times New Roman"/>
        </w:rPr>
        <w:t>.</w:t>
      </w:r>
      <w:proofErr w:type="gramEnd"/>
      <w:r w:rsidR="00CA0815" w:rsidRPr="000C28AE">
        <w:rPr>
          <w:rFonts w:ascii="Times New Roman" w:hAnsi="Times New Roman"/>
        </w:rPr>
        <w:t xml:space="preserve">  </w:t>
      </w:r>
      <w:proofErr w:type="gramStart"/>
      <w:r w:rsidR="00CA0815" w:rsidRPr="000C28AE">
        <w:rPr>
          <w:rFonts w:ascii="Times New Roman" w:hAnsi="Times New Roman"/>
        </w:rPr>
        <w:t>о</w:t>
      </w:r>
      <w:proofErr w:type="gramEnd"/>
      <w:r w:rsidR="00CA0815" w:rsidRPr="000C28AE">
        <w:rPr>
          <w:rFonts w:ascii="Times New Roman" w:hAnsi="Times New Roman"/>
        </w:rPr>
        <w:t>снованы на принципах обеспечения формирования и развития коммуникативной, языковедческой и культурологических компетенций.</w:t>
      </w:r>
    </w:p>
    <w:p w:rsidR="00CA0815" w:rsidRDefault="00CA0815" w:rsidP="00654B3D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 w:rsidRPr="000C28AE">
        <w:rPr>
          <w:rFonts w:ascii="Times New Roman" w:hAnsi="Times New Roman"/>
        </w:rPr>
        <w:t xml:space="preserve">Для углубленного изучения предмета при планировании отдельных тем дополнительно учитывается и используется теоретический материал учебника: </w:t>
      </w:r>
      <w:proofErr w:type="spellStart"/>
      <w:r w:rsidRPr="000C28AE">
        <w:rPr>
          <w:rFonts w:ascii="Times New Roman" w:hAnsi="Times New Roman"/>
        </w:rPr>
        <w:t>Бабайцева</w:t>
      </w:r>
      <w:proofErr w:type="spellEnd"/>
      <w:r w:rsidRPr="000C28AE">
        <w:rPr>
          <w:rFonts w:ascii="Times New Roman" w:hAnsi="Times New Roman"/>
        </w:rPr>
        <w:t xml:space="preserve"> В.В. Русский язык. Теория. 5 – 9 классы. Углубленн</w:t>
      </w:r>
      <w:r w:rsidR="00DA1255">
        <w:rPr>
          <w:rFonts w:ascii="Times New Roman" w:hAnsi="Times New Roman"/>
        </w:rPr>
        <w:t>ое изучение. – М.: Дрофа, 2012</w:t>
      </w:r>
    </w:p>
    <w:p w:rsidR="00DA1255" w:rsidRDefault="00DA1255" w:rsidP="00654B3D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</w:p>
    <w:p w:rsidR="00DA1255" w:rsidRPr="000C28AE" w:rsidRDefault="00DA1255" w:rsidP="00654B3D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</w:p>
    <w:p w:rsidR="00CA0815" w:rsidRPr="000C28AE" w:rsidRDefault="00CA0815" w:rsidP="00654B3D">
      <w:pPr>
        <w:pStyle w:val="Style25"/>
        <w:widowControl/>
        <w:numPr>
          <w:ilvl w:val="0"/>
          <w:numId w:val="1"/>
        </w:numPr>
        <w:tabs>
          <w:tab w:val="left" w:pos="485"/>
        </w:tabs>
        <w:spacing w:line="240" w:lineRule="auto"/>
        <w:ind w:left="0"/>
        <w:rPr>
          <w:rFonts w:ascii="Times New Roman" w:hAnsi="Times New Roman"/>
          <w:b/>
        </w:rPr>
      </w:pPr>
      <w:r w:rsidRPr="000C28AE">
        <w:rPr>
          <w:rFonts w:ascii="Times New Roman" w:hAnsi="Times New Roman"/>
          <w:b/>
        </w:rPr>
        <w:t xml:space="preserve">Рабочая программа рассчитана: </w:t>
      </w:r>
    </w:p>
    <w:p w:rsidR="00CA0815" w:rsidRPr="000C28AE" w:rsidRDefault="00CA0815" w:rsidP="00DA1255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 w:rsidRPr="000C28AE">
        <w:rPr>
          <w:rFonts w:ascii="Times New Roman" w:hAnsi="Times New Roman"/>
        </w:rPr>
        <w:t>5 класс – 210  часов  / 6 часов в неделю</w:t>
      </w:r>
    </w:p>
    <w:p w:rsidR="00CA0815" w:rsidRPr="000C28AE" w:rsidRDefault="00CA0815" w:rsidP="00DA1255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 w:rsidRPr="000C28AE">
        <w:rPr>
          <w:rFonts w:ascii="Times New Roman" w:hAnsi="Times New Roman"/>
        </w:rPr>
        <w:t xml:space="preserve"> 6 класс – 245 часов  / 7 часов в неделю </w:t>
      </w:r>
    </w:p>
    <w:p w:rsidR="00CA0815" w:rsidRPr="000C28AE" w:rsidRDefault="000C28AE" w:rsidP="00DA1255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 w:rsidRPr="000C28AE">
        <w:rPr>
          <w:rFonts w:ascii="Times New Roman" w:hAnsi="Times New Roman"/>
        </w:rPr>
        <w:t xml:space="preserve"> </w:t>
      </w:r>
      <w:r w:rsidR="00CA0815" w:rsidRPr="000C28AE">
        <w:rPr>
          <w:rFonts w:ascii="Times New Roman" w:hAnsi="Times New Roman"/>
        </w:rPr>
        <w:t>7 класс – 140 часов + 35 часов на углубленное изучение из части, формируемой участниками образовательного процесса / 5 часа в неделю</w:t>
      </w:r>
    </w:p>
    <w:p w:rsidR="00DA1255" w:rsidRDefault="00CA0815" w:rsidP="00DA1255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 w:rsidRPr="000C28AE">
        <w:rPr>
          <w:rFonts w:ascii="Times New Roman" w:hAnsi="Times New Roman"/>
        </w:rPr>
        <w:t xml:space="preserve"> 8 класс – 140 часов  / 4 часа в неделю</w:t>
      </w:r>
      <w:r w:rsidR="00DA1255">
        <w:rPr>
          <w:rFonts w:ascii="Times New Roman" w:hAnsi="Times New Roman"/>
        </w:rPr>
        <w:t>;</w:t>
      </w:r>
    </w:p>
    <w:p w:rsidR="00CA0815" w:rsidRPr="000C28AE" w:rsidRDefault="00DA1255" w:rsidP="00DA1255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>9 класс -105 часов/3 часа в неделю.</w:t>
      </w:r>
      <w:r w:rsidR="00CA0815" w:rsidRPr="000C28AE">
        <w:rPr>
          <w:rFonts w:ascii="Times New Roman" w:hAnsi="Times New Roman"/>
        </w:rPr>
        <w:t xml:space="preserve"> </w:t>
      </w:r>
    </w:p>
    <w:p w:rsidR="00CA0815" w:rsidRPr="00535F8B" w:rsidRDefault="000B122F" w:rsidP="00535F8B">
      <w:pPr>
        <w:pStyle w:val="Style25"/>
        <w:widowControl/>
        <w:tabs>
          <w:tab w:val="left" w:pos="485"/>
        </w:tabs>
        <w:spacing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t>Итого: 837</w:t>
      </w:r>
      <w:r w:rsidR="000C28AE" w:rsidRPr="00535F8B">
        <w:rPr>
          <w:rFonts w:ascii="Times New Roman" w:hAnsi="Times New Roman"/>
        </w:rPr>
        <w:t xml:space="preserve"> </w:t>
      </w:r>
      <w:r w:rsidR="00CA0815" w:rsidRPr="00535F8B">
        <w:rPr>
          <w:rFonts w:ascii="Times New Roman" w:hAnsi="Times New Roman"/>
        </w:rPr>
        <w:t xml:space="preserve"> часов. </w:t>
      </w:r>
    </w:p>
    <w:p w:rsidR="00DA1255" w:rsidRDefault="00535F8B" w:rsidP="00535F8B">
      <w:pPr>
        <w:pStyle w:val="c0"/>
        <w:spacing w:before="0" w:beforeAutospacing="0" w:after="0" w:afterAutospacing="0"/>
        <w:jc w:val="both"/>
        <w:rPr>
          <w:rStyle w:val="c3"/>
        </w:rPr>
      </w:pPr>
      <w:r>
        <w:rPr>
          <w:rStyle w:val="c3"/>
        </w:rPr>
        <w:t xml:space="preserve">  </w:t>
      </w:r>
    </w:p>
    <w:p w:rsidR="00535F8B" w:rsidRDefault="00535F8B" w:rsidP="00535F8B">
      <w:pPr>
        <w:pStyle w:val="c0"/>
        <w:spacing w:before="0" w:beforeAutospacing="0" w:after="0" w:afterAutospacing="0"/>
        <w:jc w:val="both"/>
        <w:rPr>
          <w:rStyle w:val="c1"/>
        </w:rPr>
      </w:pPr>
      <w:r>
        <w:rPr>
          <w:rStyle w:val="c3"/>
        </w:rPr>
        <w:lastRenderedPageBreak/>
        <w:t xml:space="preserve"> </w:t>
      </w:r>
      <w:r w:rsidRPr="00535F8B">
        <w:rPr>
          <w:rStyle w:val="c3"/>
          <w:b/>
        </w:rPr>
        <w:t>Основными формами и видами контроля знаний, умений и навыков являются</w:t>
      </w:r>
      <w:r w:rsidRPr="00535F8B">
        <w:rPr>
          <w:rStyle w:val="c1"/>
          <w:b/>
        </w:rPr>
        <w:t>:</w:t>
      </w:r>
      <w:r>
        <w:rPr>
          <w:rStyle w:val="c1"/>
        </w:rPr>
        <w:t xml:space="preserve"> </w:t>
      </w:r>
    </w:p>
    <w:p w:rsidR="00535F8B" w:rsidRDefault="00535F8B" w:rsidP="00535F8B">
      <w:pPr>
        <w:pStyle w:val="c0"/>
        <w:spacing w:before="0" w:beforeAutospacing="0" w:after="0" w:afterAutospacing="0"/>
        <w:jc w:val="both"/>
      </w:pPr>
      <w:proofErr w:type="gramStart"/>
      <w:r>
        <w:rPr>
          <w:rStyle w:val="c1"/>
        </w:rPr>
        <w:t>входной контроль в начале и в конце четверти; текущий – в форме устного, фронтального опроса, контрольных, словарных диктантов, предупредительных, объяснительных, выборочных, творческих, свободных, диктантов с грамматическими заданиями, тестов, проверочных работ, комплексного анализа текстов; итоговый – итоговый контрольный диктант, словарный диктант, комплексный анализ текста. </w:t>
      </w:r>
      <w:proofErr w:type="gramEnd"/>
    </w:p>
    <w:p w:rsidR="00CA0815" w:rsidRPr="000C28AE" w:rsidRDefault="00CA0815" w:rsidP="00654B3D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CA0815" w:rsidRPr="000C28AE" w:rsidSect="00535F8B">
      <w:pgSz w:w="11906" w:h="16838"/>
      <w:pgMar w:top="737" w:right="624" w:bottom="510" w:left="90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5B07" w:rsidRDefault="00605B07" w:rsidP="000C28AE">
      <w:pPr>
        <w:spacing w:after="0" w:line="240" w:lineRule="auto"/>
      </w:pPr>
      <w:r>
        <w:separator/>
      </w:r>
    </w:p>
  </w:endnote>
  <w:endnote w:type="continuationSeparator" w:id="0">
    <w:p w:rsidR="00605B07" w:rsidRDefault="00605B07" w:rsidP="000C28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5B07" w:rsidRDefault="00605B07" w:rsidP="000C28AE">
      <w:pPr>
        <w:spacing w:after="0" w:line="240" w:lineRule="auto"/>
      </w:pPr>
      <w:r>
        <w:separator/>
      </w:r>
    </w:p>
  </w:footnote>
  <w:footnote w:type="continuationSeparator" w:id="0">
    <w:p w:rsidR="00605B07" w:rsidRDefault="00605B07" w:rsidP="000C28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83917"/>
    <w:multiLevelType w:val="multilevel"/>
    <w:tmpl w:val="EFBA3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1F220CE"/>
    <w:multiLevelType w:val="multilevel"/>
    <w:tmpl w:val="746A8CE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6F7"/>
    <w:rsid w:val="000B122F"/>
    <w:rsid w:val="000C28AE"/>
    <w:rsid w:val="002C60FC"/>
    <w:rsid w:val="004C4E44"/>
    <w:rsid w:val="00535F8B"/>
    <w:rsid w:val="00605B07"/>
    <w:rsid w:val="00654B3D"/>
    <w:rsid w:val="00CA0815"/>
    <w:rsid w:val="00DA1255"/>
    <w:rsid w:val="00DC36F7"/>
    <w:rsid w:val="00EB1D33"/>
    <w:rsid w:val="00ED4F59"/>
    <w:rsid w:val="00FB4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5">
    <w:name w:val="Style25"/>
    <w:basedOn w:val="a"/>
    <w:rsid w:val="00CA081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character" w:customStyle="1" w:styleId="markedcontent">
    <w:name w:val="markedcontent"/>
    <w:rsid w:val="00CA0815"/>
  </w:style>
  <w:style w:type="paragraph" w:styleId="a3">
    <w:name w:val="List Paragraph"/>
    <w:basedOn w:val="a"/>
    <w:uiPriority w:val="34"/>
    <w:qFormat/>
    <w:rsid w:val="000C28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C28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C28AE"/>
  </w:style>
  <w:style w:type="paragraph" w:styleId="a6">
    <w:name w:val="footer"/>
    <w:basedOn w:val="a"/>
    <w:link w:val="a7"/>
    <w:uiPriority w:val="99"/>
    <w:unhideWhenUsed/>
    <w:rsid w:val="000C28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28AE"/>
  </w:style>
  <w:style w:type="paragraph" w:customStyle="1" w:styleId="c84">
    <w:name w:val="c84"/>
    <w:basedOn w:val="a"/>
    <w:rsid w:val="00EB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EB1D33"/>
  </w:style>
  <w:style w:type="character" w:customStyle="1" w:styleId="c7">
    <w:name w:val="c7"/>
    <w:basedOn w:val="a0"/>
    <w:rsid w:val="00EB1D33"/>
  </w:style>
  <w:style w:type="paragraph" w:customStyle="1" w:styleId="Default">
    <w:name w:val="Default"/>
    <w:uiPriority w:val="99"/>
    <w:rsid w:val="00654B3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2">
    <w:name w:val="c2"/>
    <w:basedOn w:val="a"/>
    <w:rsid w:val="00654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54B3D"/>
  </w:style>
  <w:style w:type="character" w:customStyle="1" w:styleId="c1">
    <w:name w:val="c1"/>
    <w:basedOn w:val="a0"/>
    <w:rsid w:val="00654B3D"/>
  </w:style>
  <w:style w:type="paragraph" w:customStyle="1" w:styleId="c0">
    <w:name w:val="c0"/>
    <w:basedOn w:val="a"/>
    <w:rsid w:val="00535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5">
    <w:name w:val="Style25"/>
    <w:basedOn w:val="a"/>
    <w:rsid w:val="00CA0815"/>
    <w:pPr>
      <w:widowControl w:val="0"/>
      <w:autoSpaceDE w:val="0"/>
      <w:autoSpaceDN w:val="0"/>
      <w:adjustRightInd w:val="0"/>
      <w:spacing w:after="0" w:line="267" w:lineRule="exact"/>
      <w:ind w:firstLine="355"/>
      <w:jc w:val="both"/>
    </w:pPr>
    <w:rPr>
      <w:rFonts w:ascii="Book Antiqua" w:eastAsia="Times New Roman" w:hAnsi="Book Antiqua" w:cs="Times New Roman"/>
      <w:sz w:val="24"/>
      <w:szCs w:val="24"/>
      <w:lang w:eastAsia="ru-RU"/>
    </w:rPr>
  </w:style>
  <w:style w:type="character" w:customStyle="1" w:styleId="markedcontent">
    <w:name w:val="markedcontent"/>
    <w:rsid w:val="00CA0815"/>
  </w:style>
  <w:style w:type="paragraph" w:styleId="a3">
    <w:name w:val="List Paragraph"/>
    <w:basedOn w:val="a"/>
    <w:uiPriority w:val="34"/>
    <w:qFormat/>
    <w:rsid w:val="000C28AE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0C28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C28AE"/>
  </w:style>
  <w:style w:type="paragraph" w:styleId="a6">
    <w:name w:val="footer"/>
    <w:basedOn w:val="a"/>
    <w:link w:val="a7"/>
    <w:uiPriority w:val="99"/>
    <w:unhideWhenUsed/>
    <w:rsid w:val="000C28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C28AE"/>
  </w:style>
  <w:style w:type="paragraph" w:customStyle="1" w:styleId="c84">
    <w:name w:val="c84"/>
    <w:basedOn w:val="a"/>
    <w:rsid w:val="00EB1D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EB1D33"/>
  </w:style>
  <w:style w:type="character" w:customStyle="1" w:styleId="c7">
    <w:name w:val="c7"/>
    <w:basedOn w:val="a0"/>
    <w:rsid w:val="00EB1D33"/>
  </w:style>
  <w:style w:type="paragraph" w:customStyle="1" w:styleId="Default">
    <w:name w:val="Default"/>
    <w:uiPriority w:val="99"/>
    <w:rsid w:val="00654B3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2">
    <w:name w:val="c2"/>
    <w:basedOn w:val="a"/>
    <w:rsid w:val="00654B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654B3D"/>
  </w:style>
  <w:style w:type="character" w:customStyle="1" w:styleId="c1">
    <w:name w:val="c1"/>
    <w:basedOn w:val="a0"/>
    <w:rsid w:val="00654B3D"/>
  </w:style>
  <w:style w:type="paragraph" w:customStyle="1" w:styleId="c0">
    <w:name w:val="c0"/>
    <w:basedOn w:val="a"/>
    <w:rsid w:val="00535F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92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3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1166</Words>
  <Characters>6648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dcterms:created xsi:type="dcterms:W3CDTF">2021-11-23T07:43:00Z</dcterms:created>
  <dcterms:modified xsi:type="dcterms:W3CDTF">2021-11-23T07:43:00Z</dcterms:modified>
</cp:coreProperties>
</file>